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BC" w:rsidRPr="003B09C3" w:rsidRDefault="009E7DBC" w:rsidP="00A7182F">
      <w:pPr>
        <w:jc w:val="right"/>
        <w:rPr>
          <w:rFonts w:ascii="Garamond" w:hAnsi="Garamond"/>
        </w:rPr>
      </w:pPr>
      <w:r>
        <w:rPr>
          <w:rFonts w:ascii="Garamond" w:hAnsi="Garamond"/>
        </w:rPr>
        <w:t>Updated: 08 March 2016</w:t>
      </w:r>
    </w:p>
    <w:p w:rsidR="009E7DBC" w:rsidRPr="003B09C3" w:rsidRDefault="009E7DBC" w:rsidP="00A7182F">
      <w:pPr>
        <w:jc w:val="right"/>
        <w:rPr>
          <w:rFonts w:ascii="Garamond" w:hAnsi="Garamond"/>
        </w:rPr>
      </w:pPr>
      <w:r w:rsidRPr="003B09C3">
        <w:rPr>
          <w:rFonts w:ascii="Garamond" w:hAnsi="Garamond"/>
        </w:rPr>
        <w:t xml:space="preserve">Prepared by: </w:t>
      </w:r>
      <w:r>
        <w:rPr>
          <w:rFonts w:ascii="Garamond" w:hAnsi="Garamond"/>
        </w:rPr>
        <w:t>Georges Prat</w:t>
      </w:r>
    </w:p>
    <w:p w:rsidR="009E7DBC" w:rsidRPr="003B09C3" w:rsidRDefault="009E7DBC" w:rsidP="003B09C3">
      <w:pPr>
        <w:rPr>
          <w:rFonts w:ascii="Garamond" w:hAnsi="Garamond"/>
          <w:smallCaps/>
        </w:rPr>
      </w:pPr>
    </w:p>
    <w:p w:rsidR="009E7DBC" w:rsidRPr="003B09C3" w:rsidRDefault="009E7DBC" w:rsidP="003B09C3">
      <w:pPr>
        <w:rPr>
          <w:rFonts w:ascii="Garamond" w:hAnsi="Garamond"/>
          <w:b/>
          <w:smallCaps/>
        </w:rPr>
      </w:pPr>
      <w:r w:rsidRPr="003B09C3">
        <w:rPr>
          <w:rFonts w:ascii="Garamond" w:hAnsi="Garamond"/>
          <w:b/>
          <w:smallCaps/>
        </w:rPr>
        <w:t>International Instrument</w:t>
      </w:r>
      <w:r>
        <w:rPr>
          <w:rFonts w:ascii="Garamond" w:hAnsi="Garamond"/>
          <w:b/>
          <w:smallCaps/>
        </w:rPr>
        <w:t>s</w:t>
      </w:r>
    </w:p>
    <w:p w:rsidR="009E7DBC" w:rsidRPr="003B09C3" w:rsidRDefault="009E7DBC" w:rsidP="003B09C3">
      <w:pPr>
        <w:rPr>
          <w:rFonts w:ascii="Garamond" w:hAnsi="Garamond"/>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3193"/>
      </w:tblGrid>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International Instrument</w:t>
            </w:r>
          </w:p>
          <w:p w:rsidR="009E7DBC" w:rsidRPr="003B09C3" w:rsidRDefault="009E7DBC" w:rsidP="00122BD2">
            <w:pPr>
              <w:rPr>
                <w:rFonts w:ascii="Garamond" w:hAnsi="Garamond"/>
                <w:color w:val="00B050"/>
              </w:rPr>
            </w:pPr>
          </w:p>
        </w:tc>
        <w:tc>
          <w:tcPr>
            <w:tcW w:w="3193" w:type="dxa"/>
          </w:tcPr>
          <w:p w:rsidR="009E7DBC" w:rsidRPr="003B09C3" w:rsidRDefault="009E7DBC" w:rsidP="00122BD2">
            <w:pPr>
              <w:rPr>
                <w:rFonts w:ascii="Garamond" w:hAnsi="Garamond"/>
              </w:rPr>
            </w:pPr>
            <w:r w:rsidRPr="003B09C3">
              <w:rPr>
                <w:rFonts w:ascii="Garamond" w:hAnsi="Garamond"/>
              </w:rPr>
              <w:t>Signature (Yes/No)</w:t>
            </w:r>
          </w:p>
          <w:p w:rsidR="009E7DBC" w:rsidRPr="003B09C3" w:rsidRDefault="009E7DBC" w:rsidP="00122BD2">
            <w:pPr>
              <w:rPr>
                <w:rFonts w:ascii="Garamond" w:hAnsi="Garamond"/>
              </w:rPr>
            </w:pPr>
            <w:r w:rsidRPr="003B09C3">
              <w:rPr>
                <w:rFonts w:ascii="Garamond" w:hAnsi="Garamond"/>
              </w:rPr>
              <w:t>Date</w:t>
            </w:r>
          </w:p>
          <w:p w:rsidR="009E7DBC" w:rsidRPr="003B09C3" w:rsidRDefault="009E7DBC" w:rsidP="00A7182F">
            <w:pPr>
              <w:rPr>
                <w:rFonts w:ascii="Garamond" w:hAnsi="Garamond"/>
              </w:rPr>
            </w:pPr>
            <w:r w:rsidRPr="003B09C3">
              <w:rPr>
                <w:rFonts w:ascii="Garamond" w:hAnsi="Garamond"/>
              </w:rPr>
              <w:t>Ratification</w:t>
            </w:r>
          </w:p>
          <w:p w:rsidR="009E7DBC" w:rsidRPr="003B09C3" w:rsidRDefault="009E7DBC" w:rsidP="00A7182F">
            <w:pPr>
              <w:rPr>
                <w:rFonts w:ascii="Garamond" w:hAnsi="Garamond"/>
              </w:rPr>
            </w:pPr>
            <w:r w:rsidRPr="003B09C3">
              <w:rPr>
                <w:rFonts w:ascii="Garamond" w:hAnsi="Garamond"/>
              </w:rPr>
              <w:t>Date</w:t>
            </w:r>
          </w:p>
        </w:tc>
      </w:tr>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 xml:space="preserve">UN </w:t>
            </w:r>
          </w:p>
          <w:p w:rsidR="009E7DBC" w:rsidRPr="003B09C3" w:rsidRDefault="009E7DBC" w:rsidP="00122BD2">
            <w:pPr>
              <w:rPr>
                <w:rFonts w:ascii="Garamond" w:hAnsi="Garamond"/>
              </w:rPr>
            </w:pPr>
            <w:r w:rsidRPr="003B09C3">
              <w:rPr>
                <w:rFonts w:ascii="Garamond" w:hAnsi="Garamond"/>
              </w:rPr>
              <w:t>United Nations</w:t>
            </w:r>
          </w:p>
        </w:tc>
        <w:tc>
          <w:tcPr>
            <w:tcW w:w="3193" w:type="dxa"/>
          </w:tcPr>
          <w:p w:rsidR="009E7DBC" w:rsidRPr="003B09C3" w:rsidRDefault="009E7DBC" w:rsidP="00BE0C46">
            <w:pPr>
              <w:rPr>
                <w:rFonts w:ascii="Garamond" w:hAnsi="Garamond"/>
              </w:rPr>
            </w:pPr>
            <w:r>
              <w:rPr>
                <w:rFonts w:ascii="Garamond" w:hAnsi="Garamond"/>
              </w:rPr>
              <w:t>Ratification: Yes</w:t>
            </w:r>
            <w:r>
              <w:rPr>
                <w:rFonts w:ascii="Garamond" w:hAnsi="Garamond"/>
              </w:rPr>
              <w:br/>
              <w:t>Date: 24 October 1945</w:t>
            </w:r>
          </w:p>
        </w:tc>
      </w:tr>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CESCR</w:t>
            </w:r>
          </w:p>
          <w:p w:rsidR="009E7DBC" w:rsidRPr="003B09C3" w:rsidRDefault="009E7DBC" w:rsidP="00122BD2">
            <w:pPr>
              <w:rPr>
                <w:rFonts w:ascii="Garamond" w:hAnsi="Garamond"/>
              </w:rPr>
            </w:pPr>
            <w:r w:rsidRPr="003B09C3">
              <w:rPr>
                <w:rFonts w:ascii="Garamond" w:hAnsi="Garamond"/>
              </w:rPr>
              <w:t xml:space="preserve">International Covenant on Economic, Social and Cultural Rights </w:t>
            </w:r>
          </w:p>
        </w:tc>
        <w:tc>
          <w:tcPr>
            <w:tcW w:w="3193" w:type="dxa"/>
          </w:tcPr>
          <w:p w:rsidR="009E7DBC" w:rsidRDefault="009E7DBC" w:rsidP="00122BD2">
            <w:pPr>
              <w:rPr>
                <w:rFonts w:ascii="Garamond" w:hAnsi="Garamond"/>
              </w:rPr>
            </w:pPr>
            <w:r>
              <w:rPr>
                <w:rFonts w:ascii="Garamond" w:hAnsi="Garamond"/>
              </w:rPr>
              <w:t>Signature: Yes</w:t>
            </w:r>
          </w:p>
          <w:p w:rsidR="009E7DBC" w:rsidRDefault="009E7DBC" w:rsidP="00122BD2">
            <w:pPr>
              <w:rPr>
                <w:rFonts w:ascii="Garamond" w:hAnsi="Garamond"/>
              </w:rPr>
            </w:pPr>
            <w:r>
              <w:rPr>
                <w:rFonts w:ascii="Garamond" w:hAnsi="Garamond"/>
              </w:rPr>
              <w:t>Date: 15 Aug 2000</w:t>
            </w:r>
          </w:p>
          <w:p w:rsidR="009E7DBC" w:rsidRDefault="009E7DBC" w:rsidP="00122BD2">
            <w:pPr>
              <w:rPr>
                <w:rFonts w:ascii="Garamond" w:hAnsi="Garamond"/>
              </w:rPr>
            </w:pPr>
            <w:r>
              <w:rPr>
                <w:rFonts w:ascii="Garamond" w:hAnsi="Garamond"/>
              </w:rPr>
              <w:t>Ratification: Yes</w:t>
            </w:r>
          </w:p>
          <w:p w:rsidR="009E7DBC" w:rsidRPr="003B09C3" w:rsidRDefault="009E7DBC" w:rsidP="00122BD2">
            <w:pPr>
              <w:rPr>
                <w:rFonts w:ascii="Garamond" w:hAnsi="Garamond"/>
              </w:rPr>
            </w:pPr>
            <w:r>
              <w:rPr>
                <w:rFonts w:ascii="Garamond" w:hAnsi="Garamond"/>
              </w:rPr>
              <w:t>Date: 23 Sep 2003</w:t>
            </w:r>
          </w:p>
        </w:tc>
      </w:tr>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CCPR</w:t>
            </w:r>
          </w:p>
          <w:p w:rsidR="009E7DBC" w:rsidRPr="003B09C3" w:rsidRDefault="009E7DBC" w:rsidP="00122BD2">
            <w:pPr>
              <w:rPr>
                <w:rFonts w:ascii="Garamond" w:hAnsi="Garamond"/>
              </w:rPr>
            </w:pPr>
            <w:r w:rsidRPr="003B09C3">
              <w:rPr>
                <w:rFonts w:ascii="Garamond" w:hAnsi="Garamond"/>
              </w:rPr>
              <w:t>International Covenant on Civil and Political Rights</w:t>
            </w:r>
          </w:p>
        </w:tc>
        <w:tc>
          <w:tcPr>
            <w:tcW w:w="3193" w:type="dxa"/>
          </w:tcPr>
          <w:p w:rsidR="009E7DBC" w:rsidRDefault="009E7DBC" w:rsidP="00122BD2">
            <w:pPr>
              <w:rPr>
                <w:rFonts w:ascii="Garamond" w:hAnsi="Garamond"/>
              </w:rPr>
            </w:pPr>
            <w:r>
              <w:rPr>
                <w:rFonts w:ascii="Garamond" w:hAnsi="Garamond"/>
              </w:rPr>
              <w:t>Signature: Yes</w:t>
            </w:r>
          </w:p>
          <w:p w:rsidR="009E7DBC" w:rsidRDefault="009E7DBC" w:rsidP="00122BD2">
            <w:pPr>
              <w:rPr>
                <w:rFonts w:ascii="Garamond" w:hAnsi="Garamond"/>
              </w:rPr>
            </w:pPr>
            <w:r>
              <w:rPr>
                <w:rFonts w:ascii="Garamond" w:hAnsi="Garamond"/>
              </w:rPr>
              <w:t>Date: 15 Aug 2000</w:t>
            </w:r>
          </w:p>
          <w:p w:rsidR="009E7DBC" w:rsidRDefault="009E7DBC" w:rsidP="00122BD2">
            <w:pPr>
              <w:rPr>
                <w:rFonts w:ascii="Garamond" w:hAnsi="Garamond"/>
              </w:rPr>
            </w:pPr>
            <w:r>
              <w:rPr>
                <w:rFonts w:ascii="Garamond" w:hAnsi="Garamond"/>
              </w:rPr>
              <w:t>Ratification: Yes</w:t>
            </w:r>
          </w:p>
          <w:p w:rsidR="009E7DBC" w:rsidRPr="003B09C3" w:rsidRDefault="009E7DBC" w:rsidP="00122BD2">
            <w:pPr>
              <w:rPr>
                <w:rFonts w:ascii="Garamond" w:hAnsi="Garamond"/>
              </w:rPr>
            </w:pPr>
            <w:r>
              <w:rPr>
                <w:rFonts w:ascii="Garamond" w:hAnsi="Garamond"/>
              </w:rPr>
              <w:t>Date: 23 Sep 2003</w:t>
            </w:r>
          </w:p>
        </w:tc>
      </w:tr>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CCPR-OP1</w:t>
            </w:r>
          </w:p>
          <w:p w:rsidR="009E7DBC" w:rsidRPr="003B09C3" w:rsidRDefault="009E7DBC" w:rsidP="00122BD2">
            <w:pPr>
              <w:rPr>
                <w:rFonts w:ascii="Garamond" w:hAnsi="Garamond"/>
              </w:rPr>
            </w:pPr>
            <w:r w:rsidRPr="003B09C3">
              <w:rPr>
                <w:rFonts w:ascii="Garamond" w:hAnsi="Garamond"/>
              </w:rPr>
              <w:t xml:space="preserve">Optional Protocol to the International Covenant on Civil and Political Rights </w:t>
            </w:r>
          </w:p>
        </w:tc>
        <w:tc>
          <w:tcPr>
            <w:tcW w:w="3193" w:type="dxa"/>
          </w:tcPr>
          <w:p w:rsidR="009E7DBC" w:rsidRDefault="009E7DBC" w:rsidP="00122BD2">
            <w:pPr>
              <w:rPr>
                <w:rFonts w:ascii="Garamond" w:hAnsi="Garamond"/>
              </w:rPr>
            </w:pPr>
            <w:r>
              <w:rPr>
                <w:rFonts w:ascii="Garamond" w:hAnsi="Garamond"/>
              </w:rPr>
              <w:t>Signature: Yes</w:t>
            </w:r>
          </w:p>
          <w:p w:rsidR="009E7DBC" w:rsidRDefault="009E7DBC" w:rsidP="00122BD2">
            <w:pPr>
              <w:rPr>
                <w:rFonts w:ascii="Garamond" w:hAnsi="Garamond"/>
              </w:rPr>
            </w:pPr>
            <w:r>
              <w:rPr>
                <w:rFonts w:ascii="Garamond" w:hAnsi="Garamond"/>
              </w:rPr>
              <w:t>Date: 03 Feb 2004</w:t>
            </w:r>
          </w:p>
          <w:p w:rsidR="009E7DBC" w:rsidRDefault="009E7DBC" w:rsidP="00122BD2">
            <w:pPr>
              <w:rPr>
                <w:rFonts w:ascii="Garamond" w:hAnsi="Garamond"/>
              </w:rPr>
            </w:pPr>
            <w:r>
              <w:rPr>
                <w:rFonts w:ascii="Garamond" w:hAnsi="Garamond"/>
              </w:rPr>
              <w:t>Ratification: Yes</w:t>
            </w:r>
          </w:p>
          <w:p w:rsidR="009E7DBC" w:rsidRPr="003B09C3" w:rsidRDefault="009E7DBC" w:rsidP="00122BD2">
            <w:pPr>
              <w:rPr>
                <w:rFonts w:ascii="Garamond" w:hAnsi="Garamond"/>
              </w:rPr>
            </w:pPr>
            <w:r>
              <w:rPr>
                <w:rFonts w:ascii="Garamond" w:hAnsi="Garamond"/>
              </w:rPr>
              <w:t>Date: 24 Nov 2006</w:t>
            </w:r>
          </w:p>
        </w:tc>
      </w:tr>
      <w:tr w:rsidR="009E7DBC" w:rsidRPr="00BE0C46" w:rsidTr="00320C55">
        <w:tc>
          <w:tcPr>
            <w:tcW w:w="4428" w:type="dxa"/>
          </w:tcPr>
          <w:p w:rsidR="009E7DBC" w:rsidRPr="003B09C3" w:rsidRDefault="009E7DBC" w:rsidP="00122BD2">
            <w:pPr>
              <w:rPr>
                <w:rFonts w:ascii="Garamond" w:hAnsi="Garamond"/>
                <w:b/>
              </w:rPr>
            </w:pPr>
            <w:r w:rsidRPr="003B09C3">
              <w:rPr>
                <w:rFonts w:ascii="Garamond" w:hAnsi="Garamond"/>
                <w:b/>
              </w:rPr>
              <w:t>CCPR-OP2-DP</w:t>
            </w:r>
          </w:p>
          <w:p w:rsidR="009E7DBC" w:rsidRPr="003B09C3" w:rsidRDefault="009E7DBC" w:rsidP="00122BD2">
            <w:pPr>
              <w:rPr>
                <w:rFonts w:ascii="Garamond" w:hAnsi="Garamond"/>
              </w:rPr>
            </w:pPr>
            <w:r w:rsidRPr="003B09C3">
              <w:rPr>
                <w:rFonts w:ascii="Garamond" w:hAnsi="Garamond"/>
              </w:rPr>
              <w:t>Second Optional Protocol to the International Covenant on Civil and Political Rights</w:t>
            </w:r>
          </w:p>
        </w:tc>
        <w:tc>
          <w:tcPr>
            <w:tcW w:w="3193" w:type="dxa"/>
          </w:tcPr>
          <w:p w:rsidR="009E7DBC" w:rsidRPr="00BE0C46" w:rsidRDefault="009E7DBC" w:rsidP="00122BD2">
            <w:pPr>
              <w:rPr>
                <w:rFonts w:ascii="Garamond" w:hAnsi="Garamond"/>
                <w:lang w:val="fr-CA"/>
              </w:rPr>
            </w:pPr>
            <w:r w:rsidRPr="00BE0C46">
              <w:rPr>
                <w:rFonts w:ascii="Garamond" w:hAnsi="Garamond"/>
                <w:lang w:val="fr-CA"/>
              </w:rPr>
              <w:t>Signature:</w:t>
            </w:r>
            <w:r>
              <w:rPr>
                <w:rFonts w:ascii="Garamond" w:hAnsi="Garamond"/>
                <w:lang w:val="fr-CA"/>
              </w:rPr>
              <w:t xml:space="preserve"> Yes</w:t>
            </w:r>
          </w:p>
          <w:p w:rsidR="009E7DBC" w:rsidRPr="00BE0C46" w:rsidRDefault="009E7DBC" w:rsidP="00122BD2">
            <w:pPr>
              <w:rPr>
                <w:rFonts w:ascii="Garamond" w:hAnsi="Garamond"/>
                <w:lang w:val="fr-CA"/>
              </w:rPr>
            </w:pPr>
            <w:r w:rsidRPr="00BE0C46">
              <w:rPr>
                <w:rFonts w:ascii="Garamond" w:hAnsi="Garamond"/>
                <w:lang w:val="fr-CA"/>
              </w:rPr>
              <w:t>Date: 06 Apr 2004</w:t>
            </w:r>
          </w:p>
          <w:p w:rsidR="009E7DBC" w:rsidRPr="00BE0C46" w:rsidRDefault="009E7DBC" w:rsidP="00122BD2">
            <w:pPr>
              <w:rPr>
                <w:rFonts w:ascii="Garamond" w:hAnsi="Garamond"/>
                <w:lang w:val="fr-CA"/>
              </w:rPr>
            </w:pPr>
            <w:r w:rsidRPr="00BE0C46">
              <w:rPr>
                <w:rFonts w:ascii="Garamond" w:hAnsi="Garamond"/>
                <w:lang w:val="fr-CA"/>
              </w:rPr>
              <w:t>Ratification:</w:t>
            </w:r>
            <w:r>
              <w:rPr>
                <w:rFonts w:ascii="Garamond" w:hAnsi="Garamond"/>
                <w:lang w:val="fr-CA"/>
              </w:rPr>
              <w:t xml:space="preserve"> Yes</w:t>
            </w:r>
          </w:p>
          <w:p w:rsidR="009E7DBC" w:rsidRPr="00BE0C46" w:rsidRDefault="009E7DBC" w:rsidP="00122BD2">
            <w:pPr>
              <w:rPr>
                <w:rFonts w:ascii="Garamond" w:hAnsi="Garamond"/>
                <w:lang w:val="fr-CA"/>
              </w:rPr>
            </w:pPr>
            <w:r w:rsidRPr="00BE0C46">
              <w:rPr>
                <w:rFonts w:ascii="Garamond" w:hAnsi="Garamond"/>
                <w:lang w:val="fr-CA"/>
              </w:rPr>
              <w:t>Date: 02 Mar 2006</w:t>
            </w:r>
          </w:p>
        </w:tc>
      </w:tr>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CERD</w:t>
            </w:r>
          </w:p>
          <w:p w:rsidR="009E7DBC" w:rsidRPr="003B09C3" w:rsidRDefault="009E7DBC" w:rsidP="00122BD2">
            <w:pPr>
              <w:rPr>
                <w:rFonts w:ascii="Garamond" w:hAnsi="Garamond"/>
              </w:rPr>
            </w:pPr>
            <w:r w:rsidRPr="003B09C3">
              <w:rPr>
                <w:rFonts w:ascii="Garamond" w:hAnsi="Garamond"/>
              </w:rPr>
              <w:t>International Covenant on All Forms of Racial Discrimination</w:t>
            </w:r>
          </w:p>
        </w:tc>
        <w:tc>
          <w:tcPr>
            <w:tcW w:w="3193" w:type="dxa"/>
          </w:tcPr>
          <w:p w:rsidR="009E7DBC" w:rsidRDefault="009E7DBC" w:rsidP="00122BD2">
            <w:pPr>
              <w:rPr>
                <w:rFonts w:ascii="Garamond" w:hAnsi="Garamond"/>
              </w:rPr>
            </w:pPr>
            <w:r>
              <w:rPr>
                <w:rFonts w:ascii="Garamond" w:hAnsi="Garamond"/>
              </w:rPr>
              <w:t>Signature: Yes</w:t>
            </w:r>
          </w:p>
          <w:p w:rsidR="009E7DBC" w:rsidRDefault="009E7DBC" w:rsidP="00122BD2">
            <w:pPr>
              <w:rPr>
                <w:rFonts w:ascii="Garamond" w:hAnsi="Garamond"/>
              </w:rPr>
            </w:pPr>
            <w:r>
              <w:rPr>
                <w:rFonts w:ascii="Garamond" w:hAnsi="Garamond"/>
              </w:rPr>
              <w:t>Date: 13 Aug 1972</w:t>
            </w:r>
          </w:p>
          <w:p w:rsidR="009E7DBC" w:rsidRDefault="009E7DBC" w:rsidP="00122BD2">
            <w:pPr>
              <w:rPr>
                <w:rFonts w:ascii="Garamond" w:hAnsi="Garamond"/>
              </w:rPr>
            </w:pPr>
            <w:r>
              <w:rPr>
                <w:rFonts w:ascii="Garamond" w:hAnsi="Garamond"/>
              </w:rPr>
              <w:t>Ratification: Yes</w:t>
            </w:r>
          </w:p>
          <w:p w:rsidR="009E7DBC" w:rsidRPr="003B09C3" w:rsidRDefault="009E7DBC" w:rsidP="00122BD2">
            <w:pPr>
              <w:rPr>
                <w:rFonts w:ascii="Garamond" w:hAnsi="Garamond"/>
              </w:rPr>
            </w:pPr>
            <w:r>
              <w:rPr>
                <w:rFonts w:ascii="Garamond" w:hAnsi="Garamond"/>
              </w:rPr>
              <w:t>Date: 16 Sep 2002</w:t>
            </w:r>
          </w:p>
        </w:tc>
      </w:tr>
      <w:tr w:rsidR="009E7DBC" w:rsidRPr="00BE0C46" w:rsidTr="00320C55">
        <w:tc>
          <w:tcPr>
            <w:tcW w:w="4428" w:type="dxa"/>
          </w:tcPr>
          <w:p w:rsidR="009E7DBC" w:rsidRPr="003B09C3" w:rsidRDefault="009E7DBC" w:rsidP="00122BD2">
            <w:pPr>
              <w:rPr>
                <w:rFonts w:ascii="Garamond" w:hAnsi="Garamond"/>
                <w:b/>
              </w:rPr>
            </w:pPr>
            <w:r w:rsidRPr="003B09C3">
              <w:rPr>
                <w:rFonts w:ascii="Garamond" w:hAnsi="Garamond"/>
                <w:b/>
              </w:rPr>
              <w:t>CEDAW</w:t>
            </w:r>
          </w:p>
          <w:p w:rsidR="009E7DBC" w:rsidRPr="003B09C3" w:rsidRDefault="009E7DBC" w:rsidP="00122BD2">
            <w:pPr>
              <w:rPr>
                <w:rFonts w:ascii="Garamond" w:hAnsi="Garamond"/>
              </w:rPr>
            </w:pPr>
            <w:r w:rsidRPr="003B09C3">
              <w:rPr>
                <w:rFonts w:ascii="Garamond" w:hAnsi="Garamond"/>
              </w:rPr>
              <w:t xml:space="preserve">Convention on Elimination of All Forms of Discrimination Against Women </w:t>
            </w:r>
          </w:p>
        </w:tc>
        <w:tc>
          <w:tcPr>
            <w:tcW w:w="3193" w:type="dxa"/>
          </w:tcPr>
          <w:p w:rsidR="009E7DBC" w:rsidRPr="004A7318" w:rsidRDefault="009E7DBC" w:rsidP="00122BD2">
            <w:pPr>
              <w:rPr>
                <w:rFonts w:ascii="Garamond" w:hAnsi="Garamond"/>
              </w:rPr>
            </w:pPr>
            <w:r w:rsidRPr="004A7318">
              <w:rPr>
                <w:rFonts w:ascii="Garamond" w:hAnsi="Garamond"/>
              </w:rPr>
              <w:t>Signature: No</w:t>
            </w:r>
          </w:p>
          <w:p w:rsidR="009E7DBC" w:rsidRPr="004A7318" w:rsidRDefault="009E7DBC" w:rsidP="00122BD2">
            <w:pPr>
              <w:rPr>
                <w:rFonts w:ascii="Garamond" w:hAnsi="Garamond"/>
              </w:rPr>
            </w:pPr>
            <w:r w:rsidRPr="004A7318">
              <w:rPr>
                <w:rFonts w:ascii="Garamond" w:hAnsi="Garamond"/>
              </w:rPr>
              <w:t>Date: N/A</w:t>
            </w:r>
          </w:p>
          <w:p w:rsidR="009E7DBC" w:rsidRPr="004A7318" w:rsidRDefault="009E7DBC" w:rsidP="00122BD2">
            <w:pPr>
              <w:rPr>
                <w:rFonts w:ascii="Garamond" w:hAnsi="Garamond"/>
              </w:rPr>
            </w:pPr>
            <w:r w:rsidRPr="004A7318">
              <w:rPr>
                <w:rFonts w:ascii="Garamond" w:hAnsi="Garamond"/>
              </w:rPr>
              <w:t>Ratification: Yes</w:t>
            </w:r>
          </w:p>
          <w:p w:rsidR="009E7DBC" w:rsidRPr="00BE0C46" w:rsidRDefault="009E7DBC" w:rsidP="00122BD2">
            <w:pPr>
              <w:rPr>
                <w:rFonts w:ascii="Garamond" w:hAnsi="Garamond"/>
                <w:lang w:val="fr-CA"/>
              </w:rPr>
            </w:pPr>
            <w:r w:rsidRPr="00BE0C46">
              <w:rPr>
                <w:rFonts w:ascii="Garamond" w:hAnsi="Garamond"/>
                <w:lang w:val="fr-CA"/>
              </w:rPr>
              <w:t>Date: 20 Dec 1985</w:t>
            </w:r>
          </w:p>
        </w:tc>
      </w:tr>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CEDAW-OP</w:t>
            </w:r>
          </w:p>
          <w:p w:rsidR="009E7DBC" w:rsidRPr="003B09C3" w:rsidRDefault="009E7DBC" w:rsidP="00122BD2">
            <w:pPr>
              <w:rPr>
                <w:rFonts w:ascii="Garamond" w:hAnsi="Garamond"/>
              </w:rPr>
            </w:pPr>
            <w:r w:rsidRPr="003B09C3">
              <w:rPr>
                <w:rFonts w:ascii="Garamond" w:hAnsi="Garamond"/>
              </w:rPr>
              <w:t>Optional Protocol to the Convention on the Elimination of All Forms of Discrimination Against Women</w:t>
            </w:r>
          </w:p>
        </w:tc>
        <w:tc>
          <w:tcPr>
            <w:tcW w:w="3193" w:type="dxa"/>
          </w:tcPr>
          <w:p w:rsidR="009E7DBC" w:rsidRDefault="009E7DBC" w:rsidP="00122BD2">
            <w:pPr>
              <w:rPr>
                <w:rFonts w:ascii="Garamond" w:hAnsi="Garamond"/>
              </w:rPr>
            </w:pPr>
            <w:r>
              <w:rPr>
                <w:rFonts w:ascii="Garamond" w:hAnsi="Garamond"/>
              </w:rPr>
              <w:t>Signature: Yes</w:t>
            </w:r>
          </w:p>
          <w:p w:rsidR="009E7DBC" w:rsidRDefault="009E7DBC" w:rsidP="00122BD2">
            <w:pPr>
              <w:rPr>
                <w:rFonts w:ascii="Garamond" w:hAnsi="Garamond"/>
              </w:rPr>
            </w:pPr>
            <w:r>
              <w:rPr>
                <w:rFonts w:ascii="Garamond" w:hAnsi="Garamond"/>
              </w:rPr>
              <w:t>Date: 08 Sep 2000</w:t>
            </w:r>
          </w:p>
          <w:p w:rsidR="009E7DBC" w:rsidRDefault="009E7DBC" w:rsidP="00122BD2">
            <w:pPr>
              <w:rPr>
                <w:rFonts w:ascii="Garamond" w:hAnsi="Garamond"/>
              </w:rPr>
            </w:pPr>
            <w:r>
              <w:rPr>
                <w:rFonts w:ascii="Garamond" w:hAnsi="Garamond"/>
              </w:rPr>
              <w:t>Ratification: Yes</w:t>
            </w:r>
          </w:p>
          <w:p w:rsidR="009E7DBC" w:rsidRPr="003B09C3" w:rsidRDefault="009E7DBC" w:rsidP="00122BD2">
            <w:pPr>
              <w:rPr>
                <w:rFonts w:ascii="Garamond" w:hAnsi="Garamond"/>
              </w:rPr>
            </w:pPr>
            <w:r>
              <w:rPr>
                <w:rFonts w:ascii="Garamond" w:hAnsi="Garamond"/>
              </w:rPr>
              <w:t>Date: 29 Oct 2002</w:t>
            </w:r>
          </w:p>
        </w:tc>
      </w:tr>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CAT</w:t>
            </w:r>
          </w:p>
          <w:p w:rsidR="009E7DBC" w:rsidRPr="003B09C3" w:rsidRDefault="009E7DBC" w:rsidP="00122BD2">
            <w:pPr>
              <w:rPr>
                <w:rFonts w:ascii="Garamond" w:hAnsi="Garamond"/>
              </w:rPr>
            </w:pPr>
            <w:r w:rsidRPr="003B09C3">
              <w:rPr>
                <w:rFonts w:ascii="Garamond" w:hAnsi="Garamond"/>
              </w:rPr>
              <w:t>Convention Against Torture and Other Cruel, Inhuman or Degrading Treatment or Punishment</w:t>
            </w:r>
          </w:p>
        </w:tc>
        <w:tc>
          <w:tcPr>
            <w:tcW w:w="3193" w:type="dxa"/>
          </w:tcPr>
          <w:p w:rsidR="009E7DBC" w:rsidRDefault="009E7DBC" w:rsidP="00122BD2">
            <w:pPr>
              <w:rPr>
                <w:rFonts w:ascii="Garamond" w:hAnsi="Garamond"/>
              </w:rPr>
            </w:pPr>
            <w:r>
              <w:rPr>
                <w:rFonts w:ascii="Garamond" w:hAnsi="Garamond"/>
              </w:rPr>
              <w:t>Signature: Yes</w:t>
            </w:r>
          </w:p>
          <w:p w:rsidR="009E7DBC" w:rsidRDefault="009E7DBC" w:rsidP="00122BD2">
            <w:pPr>
              <w:rPr>
                <w:rFonts w:ascii="Garamond" w:hAnsi="Garamond"/>
              </w:rPr>
            </w:pPr>
            <w:r>
              <w:rPr>
                <w:rFonts w:ascii="Garamond" w:hAnsi="Garamond"/>
              </w:rPr>
              <w:t>Date: 25 Jan 1988</w:t>
            </w:r>
          </w:p>
          <w:p w:rsidR="009E7DBC" w:rsidRDefault="009E7DBC" w:rsidP="00122BD2">
            <w:pPr>
              <w:rPr>
                <w:rFonts w:ascii="Garamond" w:hAnsi="Garamond"/>
              </w:rPr>
            </w:pPr>
            <w:r>
              <w:rPr>
                <w:rFonts w:ascii="Garamond" w:hAnsi="Garamond"/>
              </w:rPr>
              <w:t>Ratification: Yes</w:t>
            </w:r>
          </w:p>
          <w:p w:rsidR="009E7DBC" w:rsidRPr="003B09C3" w:rsidRDefault="009E7DBC" w:rsidP="00122BD2">
            <w:pPr>
              <w:rPr>
                <w:rFonts w:ascii="Garamond" w:hAnsi="Garamond"/>
              </w:rPr>
            </w:pPr>
            <w:r>
              <w:rPr>
                <w:rFonts w:ascii="Garamond" w:hAnsi="Garamond"/>
              </w:rPr>
              <w:t>Date: 02 Aug 1988</w:t>
            </w:r>
          </w:p>
        </w:tc>
      </w:tr>
      <w:tr w:rsidR="009E7DBC" w:rsidRPr="00550F77" w:rsidTr="00320C55">
        <w:tc>
          <w:tcPr>
            <w:tcW w:w="4428" w:type="dxa"/>
          </w:tcPr>
          <w:p w:rsidR="009E7DBC" w:rsidRPr="003B09C3" w:rsidRDefault="009E7DBC" w:rsidP="00122BD2">
            <w:pPr>
              <w:rPr>
                <w:rFonts w:ascii="Garamond" w:hAnsi="Garamond"/>
                <w:b/>
              </w:rPr>
            </w:pPr>
            <w:r w:rsidRPr="003B09C3">
              <w:rPr>
                <w:rFonts w:ascii="Garamond" w:hAnsi="Garamond"/>
                <w:b/>
              </w:rPr>
              <w:t>CAT-OP</w:t>
            </w:r>
          </w:p>
          <w:p w:rsidR="009E7DBC" w:rsidRPr="003B09C3" w:rsidRDefault="009E7DBC" w:rsidP="00122BD2">
            <w:pPr>
              <w:rPr>
                <w:rFonts w:ascii="Garamond" w:hAnsi="Garamond"/>
              </w:rPr>
            </w:pPr>
            <w:r w:rsidRPr="003B09C3">
              <w:rPr>
                <w:rFonts w:ascii="Garamond" w:hAnsi="Garamond"/>
              </w:rPr>
              <w:t>Optional Protocol of the Convention Against Torture and Other Cruel, Inhuman or Degrading Treatment or Punishment</w:t>
            </w:r>
          </w:p>
        </w:tc>
        <w:tc>
          <w:tcPr>
            <w:tcW w:w="3193" w:type="dxa"/>
          </w:tcPr>
          <w:p w:rsidR="009E7DBC" w:rsidRPr="009B1158" w:rsidRDefault="009E7DBC" w:rsidP="00122BD2">
            <w:pPr>
              <w:rPr>
                <w:rFonts w:ascii="Garamond" w:hAnsi="Garamond"/>
              </w:rPr>
            </w:pPr>
            <w:r w:rsidRPr="009B1158">
              <w:rPr>
                <w:rFonts w:ascii="Garamond" w:hAnsi="Garamond"/>
              </w:rPr>
              <w:t>Signature: Yes</w:t>
            </w:r>
          </w:p>
          <w:p w:rsidR="009E7DBC" w:rsidRPr="009B1158" w:rsidRDefault="009E7DBC" w:rsidP="00122BD2">
            <w:pPr>
              <w:rPr>
                <w:rFonts w:ascii="Garamond" w:hAnsi="Garamond"/>
              </w:rPr>
            </w:pPr>
            <w:r w:rsidRPr="009B1158">
              <w:rPr>
                <w:rFonts w:ascii="Garamond" w:hAnsi="Garamond"/>
              </w:rPr>
              <w:t>Date: 14 Sep 2005</w:t>
            </w:r>
          </w:p>
          <w:p w:rsidR="009E7DBC" w:rsidRPr="009B1158" w:rsidRDefault="009E7DBC" w:rsidP="00122BD2">
            <w:pPr>
              <w:rPr>
                <w:rFonts w:ascii="Garamond" w:hAnsi="Garamond"/>
              </w:rPr>
            </w:pPr>
            <w:r w:rsidRPr="009B1158">
              <w:rPr>
                <w:rFonts w:ascii="Garamond" w:hAnsi="Garamond"/>
              </w:rPr>
              <w:t>Ratification: Yes</w:t>
            </w:r>
          </w:p>
          <w:p w:rsidR="009E7DBC" w:rsidRPr="00550F77" w:rsidRDefault="009E7DBC" w:rsidP="00122BD2">
            <w:pPr>
              <w:rPr>
                <w:rFonts w:ascii="Garamond" w:hAnsi="Garamond"/>
                <w:lang w:val="fr-CA"/>
              </w:rPr>
            </w:pPr>
            <w:r w:rsidRPr="00550F77">
              <w:rPr>
                <w:rFonts w:ascii="Garamond" w:hAnsi="Garamond"/>
                <w:lang w:val="fr-CA"/>
              </w:rPr>
              <w:t>Date: 27 Sep 2011</w:t>
            </w:r>
          </w:p>
        </w:tc>
      </w:tr>
      <w:tr w:rsidR="009E7DBC" w:rsidRPr="00550F77" w:rsidTr="00320C55">
        <w:tc>
          <w:tcPr>
            <w:tcW w:w="4428" w:type="dxa"/>
          </w:tcPr>
          <w:p w:rsidR="009E7DBC" w:rsidRPr="003B09C3" w:rsidRDefault="009E7DBC" w:rsidP="00122BD2">
            <w:pPr>
              <w:rPr>
                <w:rFonts w:ascii="Garamond" w:hAnsi="Garamond"/>
                <w:b/>
              </w:rPr>
            </w:pPr>
            <w:r w:rsidRPr="003B09C3">
              <w:rPr>
                <w:rFonts w:ascii="Garamond" w:hAnsi="Garamond"/>
                <w:b/>
              </w:rPr>
              <w:t>CRC</w:t>
            </w:r>
          </w:p>
          <w:p w:rsidR="009E7DBC" w:rsidRPr="003B09C3" w:rsidRDefault="009E7DBC" w:rsidP="00122BD2">
            <w:pPr>
              <w:rPr>
                <w:rFonts w:ascii="Garamond" w:hAnsi="Garamond"/>
              </w:rPr>
            </w:pPr>
            <w:r w:rsidRPr="003B09C3">
              <w:rPr>
                <w:rFonts w:ascii="Garamond" w:hAnsi="Garamond"/>
              </w:rPr>
              <w:t>Convention on the Rights of the Child</w:t>
            </w:r>
          </w:p>
        </w:tc>
        <w:tc>
          <w:tcPr>
            <w:tcW w:w="3193" w:type="dxa"/>
          </w:tcPr>
          <w:p w:rsidR="009E7DBC" w:rsidRPr="009B1158" w:rsidRDefault="009E7DBC" w:rsidP="00122BD2">
            <w:pPr>
              <w:rPr>
                <w:rFonts w:ascii="Garamond" w:hAnsi="Garamond"/>
              </w:rPr>
            </w:pPr>
            <w:r w:rsidRPr="009B1158">
              <w:rPr>
                <w:rFonts w:ascii="Garamond" w:hAnsi="Garamond"/>
              </w:rPr>
              <w:t>Signature: Yes</w:t>
            </w:r>
          </w:p>
          <w:p w:rsidR="009E7DBC" w:rsidRPr="009B1158" w:rsidRDefault="009E7DBC" w:rsidP="00122BD2">
            <w:pPr>
              <w:rPr>
                <w:rFonts w:ascii="Garamond" w:hAnsi="Garamond"/>
              </w:rPr>
            </w:pPr>
            <w:r w:rsidRPr="009B1158">
              <w:rPr>
                <w:rFonts w:ascii="Garamond" w:hAnsi="Garamond"/>
              </w:rPr>
              <w:t>Date: 14 Sep 1990</w:t>
            </w:r>
          </w:p>
          <w:p w:rsidR="009E7DBC" w:rsidRPr="009B1158" w:rsidRDefault="009E7DBC" w:rsidP="00122BD2">
            <w:pPr>
              <w:rPr>
                <w:rFonts w:ascii="Garamond" w:hAnsi="Garamond"/>
              </w:rPr>
            </w:pPr>
            <w:r w:rsidRPr="009B1158">
              <w:rPr>
                <w:rFonts w:ascii="Garamond" w:hAnsi="Garamond"/>
              </w:rPr>
              <w:t>Ratification: Yes</w:t>
            </w:r>
          </w:p>
          <w:p w:rsidR="009E7DBC" w:rsidRPr="00550F77" w:rsidRDefault="009E7DBC" w:rsidP="00122BD2">
            <w:pPr>
              <w:rPr>
                <w:rFonts w:ascii="Garamond" w:hAnsi="Garamond"/>
                <w:lang w:val="fr-CA"/>
              </w:rPr>
            </w:pPr>
            <w:r w:rsidRPr="00550F77">
              <w:rPr>
                <w:rFonts w:ascii="Garamond" w:hAnsi="Garamond"/>
                <w:lang w:val="fr-CA"/>
              </w:rPr>
              <w:t>Date: 04 Apr 1995</w:t>
            </w:r>
          </w:p>
        </w:tc>
      </w:tr>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CRC-OP-AC</w:t>
            </w:r>
          </w:p>
          <w:p w:rsidR="009E7DBC" w:rsidRPr="003B09C3" w:rsidRDefault="009E7DBC" w:rsidP="00122BD2">
            <w:pPr>
              <w:rPr>
                <w:rFonts w:ascii="Garamond" w:hAnsi="Garamond"/>
              </w:rPr>
            </w:pPr>
            <w:r w:rsidRPr="003B09C3">
              <w:rPr>
                <w:rFonts w:ascii="Garamond" w:hAnsi="Garamond"/>
              </w:rPr>
              <w:t>Optional Protocol on the Rights of the Child on the Involvement of Children in Armed Conflict</w:t>
            </w:r>
          </w:p>
        </w:tc>
        <w:tc>
          <w:tcPr>
            <w:tcW w:w="3193" w:type="dxa"/>
          </w:tcPr>
          <w:p w:rsidR="009E7DBC" w:rsidRDefault="009E7DBC" w:rsidP="00122BD2">
            <w:pPr>
              <w:rPr>
                <w:rFonts w:ascii="Garamond" w:hAnsi="Garamond"/>
              </w:rPr>
            </w:pPr>
            <w:r>
              <w:rPr>
                <w:rFonts w:ascii="Garamond" w:hAnsi="Garamond"/>
              </w:rPr>
              <w:t>Signature: Yes</w:t>
            </w:r>
          </w:p>
          <w:p w:rsidR="009E7DBC" w:rsidRDefault="009E7DBC" w:rsidP="00122BD2">
            <w:pPr>
              <w:rPr>
                <w:rFonts w:ascii="Garamond" w:hAnsi="Garamond"/>
              </w:rPr>
            </w:pPr>
            <w:r>
              <w:rPr>
                <w:rFonts w:ascii="Garamond" w:hAnsi="Garamond"/>
              </w:rPr>
              <w:t>Date: 08 Sep 2000</w:t>
            </w:r>
          </w:p>
          <w:p w:rsidR="009E7DBC" w:rsidRDefault="009E7DBC" w:rsidP="00122BD2">
            <w:pPr>
              <w:rPr>
                <w:rFonts w:ascii="Garamond" w:hAnsi="Garamond"/>
              </w:rPr>
            </w:pPr>
            <w:r>
              <w:rPr>
                <w:rFonts w:ascii="Garamond" w:hAnsi="Garamond"/>
              </w:rPr>
              <w:t>Ratification: Yes</w:t>
            </w:r>
          </w:p>
          <w:p w:rsidR="009E7DBC" w:rsidRPr="003B09C3" w:rsidRDefault="009E7DBC" w:rsidP="00122BD2">
            <w:pPr>
              <w:rPr>
                <w:rFonts w:ascii="Garamond" w:hAnsi="Garamond"/>
              </w:rPr>
            </w:pPr>
            <w:r>
              <w:rPr>
                <w:rFonts w:ascii="Garamond" w:hAnsi="Garamond"/>
              </w:rPr>
              <w:t>Date: 04 May 2004</w:t>
            </w:r>
          </w:p>
        </w:tc>
      </w:tr>
      <w:tr w:rsidR="009E7DBC" w:rsidRPr="00550F77" w:rsidTr="00320C55">
        <w:tc>
          <w:tcPr>
            <w:tcW w:w="4428" w:type="dxa"/>
          </w:tcPr>
          <w:p w:rsidR="009E7DBC" w:rsidRPr="003B09C3" w:rsidRDefault="009E7DBC" w:rsidP="00122BD2">
            <w:pPr>
              <w:rPr>
                <w:rFonts w:ascii="Garamond" w:hAnsi="Garamond"/>
                <w:b/>
              </w:rPr>
            </w:pPr>
            <w:r w:rsidRPr="003B09C3">
              <w:rPr>
                <w:rFonts w:ascii="Garamond" w:hAnsi="Garamond"/>
                <w:b/>
              </w:rPr>
              <w:t>CRC-OP-SC</w:t>
            </w:r>
          </w:p>
          <w:p w:rsidR="009E7DBC" w:rsidRPr="003B09C3" w:rsidRDefault="009E7DBC" w:rsidP="00122BD2">
            <w:pPr>
              <w:rPr>
                <w:rFonts w:ascii="Garamond" w:hAnsi="Garamond"/>
              </w:rPr>
            </w:pPr>
            <w:r w:rsidRPr="003B09C3">
              <w:rPr>
                <w:rFonts w:ascii="Garamond" w:hAnsi="Garamond"/>
              </w:rPr>
              <w:t>Optional Protocol on the Rights of the Child on the Sale of Children, Child Prostitution and Child Pornography</w:t>
            </w:r>
          </w:p>
        </w:tc>
        <w:tc>
          <w:tcPr>
            <w:tcW w:w="3193" w:type="dxa"/>
          </w:tcPr>
          <w:p w:rsidR="009E7DBC" w:rsidRPr="009B1158" w:rsidRDefault="009E7DBC" w:rsidP="00122BD2">
            <w:pPr>
              <w:rPr>
                <w:rFonts w:ascii="Garamond" w:hAnsi="Garamond"/>
              </w:rPr>
            </w:pPr>
            <w:r w:rsidRPr="009B1158">
              <w:rPr>
                <w:rFonts w:ascii="Garamond" w:hAnsi="Garamond"/>
              </w:rPr>
              <w:t>Signature: Yes</w:t>
            </w:r>
          </w:p>
          <w:p w:rsidR="009E7DBC" w:rsidRPr="009B1158" w:rsidRDefault="009E7DBC" w:rsidP="00122BD2">
            <w:pPr>
              <w:rPr>
                <w:rFonts w:ascii="Garamond" w:hAnsi="Garamond"/>
              </w:rPr>
            </w:pPr>
            <w:r w:rsidRPr="009B1158">
              <w:rPr>
                <w:rFonts w:ascii="Garamond" w:hAnsi="Garamond"/>
              </w:rPr>
              <w:t>Date: 08 Sep 2000</w:t>
            </w:r>
          </w:p>
          <w:p w:rsidR="009E7DBC" w:rsidRPr="009B1158" w:rsidRDefault="009E7DBC" w:rsidP="00122BD2">
            <w:pPr>
              <w:rPr>
                <w:rFonts w:ascii="Garamond" w:hAnsi="Garamond"/>
              </w:rPr>
            </w:pPr>
            <w:r w:rsidRPr="009B1158">
              <w:rPr>
                <w:rFonts w:ascii="Garamond" w:hAnsi="Garamond"/>
              </w:rPr>
              <w:t>Ratification: Yes</w:t>
            </w:r>
          </w:p>
          <w:p w:rsidR="009E7DBC" w:rsidRPr="00550F77" w:rsidRDefault="009E7DBC" w:rsidP="00122BD2">
            <w:pPr>
              <w:rPr>
                <w:rFonts w:ascii="Garamond" w:hAnsi="Garamond"/>
                <w:lang w:val="fr-CA"/>
              </w:rPr>
            </w:pPr>
            <w:r w:rsidRPr="00550F77">
              <w:rPr>
                <w:rFonts w:ascii="Garamond" w:hAnsi="Garamond"/>
                <w:lang w:val="fr-CA"/>
              </w:rPr>
              <w:t>Date: 19 Aug 2002</w:t>
            </w:r>
          </w:p>
        </w:tc>
      </w:tr>
      <w:tr w:rsidR="009E7DBC" w:rsidRPr="003B09C3" w:rsidTr="00320C55">
        <w:tc>
          <w:tcPr>
            <w:tcW w:w="4428" w:type="dxa"/>
          </w:tcPr>
          <w:p w:rsidR="009E7DBC" w:rsidRPr="003B09C3" w:rsidRDefault="009E7DBC" w:rsidP="00122BD2">
            <w:pPr>
              <w:rPr>
                <w:rFonts w:ascii="Garamond" w:hAnsi="Garamond"/>
                <w:b/>
              </w:rPr>
            </w:pPr>
            <w:r w:rsidRPr="003B09C3">
              <w:rPr>
                <w:rFonts w:ascii="Garamond" w:hAnsi="Garamond"/>
                <w:b/>
              </w:rPr>
              <w:t>CMW</w:t>
            </w:r>
          </w:p>
          <w:p w:rsidR="009E7DBC" w:rsidRPr="003B09C3" w:rsidRDefault="009E7DBC" w:rsidP="00122BD2">
            <w:pPr>
              <w:rPr>
                <w:rFonts w:ascii="Garamond" w:hAnsi="Garamond"/>
              </w:rPr>
            </w:pPr>
            <w:r w:rsidRPr="003B09C3">
              <w:rPr>
                <w:rFonts w:ascii="Garamond" w:hAnsi="Garamond"/>
              </w:rPr>
              <w:t>International Convention on the Protection of the Rights of All Migrant Workers and Members of Their Families</w:t>
            </w:r>
          </w:p>
        </w:tc>
        <w:tc>
          <w:tcPr>
            <w:tcW w:w="3193" w:type="dxa"/>
          </w:tcPr>
          <w:p w:rsidR="009E7DBC" w:rsidRDefault="009E7DBC" w:rsidP="00122BD2">
            <w:pPr>
              <w:rPr>
                <w:rFonts w:ascii="Garamond" w:hAnsi="Garamond"/>
              </w:rPr>
            </w:pPr>
            <w:r>
              <w:rPr>
                <w:rFonts w:ascii="Garamond" w:hAnsi="Garamond"/>
              </w:rPr>
              <w:t>Signature: Yes</w:t>
            </w:r>
          </w:p>
          <w:p w:rsidR="009E7DBC" w:rsidRDefault="009E7DBC" w:rsidP="00122BD2">
            <w:pPr>
              <w:rPr>
                <w:rFonts w:ascii="Garamond" w:hAnsi="Garamond"/>
              </w:rPr>
            </w:pPr>
            <w:r>
              <w:rPr>
                <w:rFonts w:ascii="Garamond" w:hAnsi="Garamond"/>
              </w:rPr>
              <w:t>Date: 13 Jan 1999</w:t>
            </w:r>
          </w:p>
          <w:p w:rsidR="009E7DBC" w:rsidRDefault="009E7DBC" w:rsidP="00122BD2">
            <w:pPr>
              <w:rPr>
                <w:rFonts w:ascii="Garamond" w:hAnsi="Garamond"/>
              </w:rPr>
            </w:pPr>
            <w:r>
              <w:rPr>
                <w:rFonts w:ascii="Garamond" w:hAnsi="Garamond"/>
              </w:rPr>
              <w:t>Ratification: Yes</w:t>
            </w:r>
          </w:p>
          <w:p w:rsidR="009E7DBC" w:rsidRPr="003B09C3" w:rsidRDefault="009E7DBC" w:rsidP="00122BD2">
            <w:pPr>
              <w:rPr>
                <w:rFonts w:ascii="Garamond" w:hAnsi="Garamond"/>
              </w:rPr>
            </w:pPr>
            <w:r>
              <w:rPr>
                <w:rFonts w:ascii="Garamond" w:hAnsi="Garamond"/>
              </w:rPr>
              <w:t>Date: 27 Sep 2004</w:t>
            </w:r>
          </w:p>
        </w:tc>
      </w:tr>
      <w:tr w:rsidR="009E7DBC" w:rsidRPr="00550F77" w:rsidTr="00320C55">
        <w:tc>
          <w:tcPr>
            <w:tcW w:w="4428" w:type="dxa"/>
          </w:tcPr>
          <w:p w:rsidR="009E7DBC" w:rsidRPr="003B09C3" w:rsidRDefault="009E7DBC" w:rsidP="00122BD2">
            <w:pPr>
              <w:rPr>
                <w:rFonts w:ascii="Garamond" w:hAnsi="Garamond"/>
                <w:b/>
              </w:rPr>
            </w:pPr>
            <w:r w:rsidRPr="003B09C3">
              <w:rPr>
                <w:rFonts w:ascii="Garamond" w:hAnsi="Garamond"/>
                <w:b/>
              </w:rPr>
              <w:t>CRPD</w:t>
            </w:r>
          </w:p>
          <w:p w:rsidR="009E7DBC" w:rsidRPr="003B09C3" w:rsidRDefault="009E7DBC" w:rsidP="00122BD2">
            <w:pPr>
              <w:rPr>
                <w:rFonts w:ascii="Garamond" w:hAnsi="Garamond"/>
              </w:rPr>
            </w:pPr>
            <w:r w:rsidRPr="003B09C3">
              <w:rPr>
                <w:rFonts w:ascii="Garamond" w:hAnsi="Garamond"/>
              </w:rPr>
              <w:t>Convention on the Rights of Persons with Disabilities</w:t>
            </w:r>
          </w:p>
        </w:tc>
        <w:tc>
          <w:tcPr>
            <w:tcW w:w="3193" w:type="dxa"/>
          </w:tcPr>
          <w:p w:rsidR="009E7DBC" w:rsidRPr="00550F77" w:rsidRDefault="009E7DBC" w:rsidP="00122BD2">
            <w:pPr>
              <w:rPr>
                <w:rFonts w:ascii="Garamond" w:hAnsi="Garamond"/>
                <w:lang w:val="fr-CA"/>
              </w:rPr>
            </w:pPr>
            <w:r w:rsidRPr="00550F77">
              <w:rPr>
                <w:rFonts w:ascii="Garamond" w:hAnsi="Garamond"/>
                <w:lang w:val="fr-CA"/>
              </w:rPr>
              <w:t>Signature:</w:t>
            </w:r>
            <w:r>
              <w:rPr>
                <w:rFonts w:ascii="Garamond" w:hAnsi="Garamond"/>
                <w:lang w:val="fr-CA"/>
              </w:rPr>
              <w:t xml:space="preserve"> Yes</w:t>
            </w:r>
          </w:p>
          <w:p w:rsidR="009E7DBC" w:rsidRPr="00550F77" w:rsidRDefault="009E7DBC" w:rsidP="00122BD2">
            <w:pPr>
              <w:rPr>
                <w:rFonts w:ascii="Garamond" w:hAnsi="Garamond"/>
                <w:lang w:val="fr-CA"/>
              </w:rPr>
            </w:pPr>
            <w:r w:rsidRPr="00550F77">
              <w:rPr>
                <w:rFonts w:ascii="Garamond" w:hAnsi="Garamond"/>
                <w:lang w:val="fr-CA"/>
              </w:rPr>
              <w:t>Date: 30 Mar 2007</w:t>
            </w:r>
          </w:p>
          <w:p w:rsidR="009E7DBC" w:rsidRPr="00550F77" w:rsidRDefault="009E7DBC" w:rsidP="00122BD2">
            <w:pPr>
              <w:rPr>
                <w:rFonts w:ascii="Garamond" w:hAnsi="Garamond"/>
                <w:lang w:val="fr-CA"/>
              </w:rPr>
            </w:pPr>
            <w:r w:rsidRPr="00550F77">
              <w:rPr>
                <w:rFonts w:ascii="Garamond" w:hAnsi="Garamond"/>
                <w:lang w:val="fr-CA"/>
              </w:rPr>
              <w:t>Ratification:</w:t>
            </w:r>
            <w:r>
              <w:rPr>
                <w:rFonts w:ascii="Garamond" w:hAnsi="Garamond"/>
                <w:lang w:val="fr-CA"/>
              </w:rPr>
              <w:t xml:space="preserve"> Yes</w:t>
            </w:r>
          </w:p>
          <w:p w:rsidR="009E7DBC" w:rsidRPr="00550F77" w:rsidRDefault="009E7DBC" w:rsidP="00122BD2">
            <w:pPr>
              <w:rPr>
                <w:rFonts w:ascii="Garamond" w:hAnsi="Garamond"/>
                <w:lang w:val="fr-CA"/>
              </w:rPr>
            </w:pPr>
            <w:r w:rsidRPr="00550F77">
              <w:rPr>
                <w:rFonts w:ascii="Garamond" w:hAnsi="Garamond"/>
                <w:lang w:val="fr-CA"/>
              </w:rPr>
              <w:t>Date: 28 Sep 2009</w:t>
            </w:r>
          </w:p>
        </w:tc>
      </w:tr>
      <w:tr w:rsidR="009E7DBC" w:rsidRPr="003B09C3" w:rsidTr="00320C55">
        <w:trPr>
          <w:trHeight w:val="794"/>
        </w:trPr>
        <w:tc>
          <w:tcPr>
            <w:tcW w:w="4428" w:type="dxa"/>
          </w:tcPr>
          <w:p w:rsidR="009E7DBC" w:rsidRPr="003B09C3" w:rsidRDefault="009E7DBC" w:rsidP="00122BD2">
            <w:pPr>
              <w:rPr>
                <w:rFonts w:ascii="Garamond" w:hAnsi="Garamond"/>
                <w:b/>
              </w:rPr>
            </w:pPr>
            <w:r w:rsidRPr="003B09C3">
              <w:rPr>
                <w:rFonts w:ascii="Garamond" w:hAnsi="Garamond"/>
                <w:b/>
              </w:rPr>
              <w:t>UPR – First Cycle</w:t>
            </w:r>
          </w:p>
          <w:p w:rsidR="009E7DBC" w:rsidRPr="003B09C3" w:rsidRDefault="009E7DBC" w:rsidP="00122BD2">
            <w:pPr>
              <w:rPr>
                <w:rFonts w:ascii="Garamond" w:hAnsi="Garamond"/>
              </w:rPr>
            </w:pPr>
            <w:hyperlink r:id="rId7" w:history="1">
              <w:r w:rsidRPr="00BE0C46">
                <w:rPr>
                  <w:rStyle w:val="Hyperlink"/>
                  <w:rFonts w:ascii="Garamond" w:hAnsi="Garamond"/>
                </w:rPr>
                <w:t>Universal Periodic Review</w:t>
              </w:r>
            </w:hyperlink>
          </w:p>
          <w:p w:rsidR="009E7DBC" w:rsidRPr="003B09C3" w:rsidRDefault="009E7DBC" w:rsidP="00EC4DC3">
            <w:pPr>
              <w:rPr>
                <w:rFonts w:ascii="Garamond" w:hAnsi="Garamond"/>
              </w:rPr>
            </w:pPr>
          </w:p>
        </w:tc>
        <w:tc>
          <w:tcPr>
            <w:tcW w:w="3193" w:type="dxa"/>
          </w:tcPr>
          <w:p w:rsidR="009E7DBC" w:rsidRPr="003B09C3" w:rsidRDefault="009E7DBC" w:rsidP="00122BD2">
            <w:pPr>
              <w:rPr>
                <w:rFonts w:ascii="Garamond" w:hAnsi="Garamond"/>
              </w:rPr>
            </w:pPr>
            <w:r w:rsidRPr="003B09C3">
              <w:rPr>
                <w:rFonts w:ascii="Garamond" w:hAnsi="Garamond"/>
              </w:rPr>
              <w:t>Date of First Cycle Review</w:t>
            </w:r>
            <w:r>
              <w:rPr>
                <w:rFonts w:ascii="Garamond" w:hAnsi="Garamond"/>
              </w:rPr>
              <w:t>:    10 May 2010</w:t>
            </w:r>
          </w:p>
        </w:tc>
      </w:tr>
      <w:tr w:rsidR="009E7DBC" w:rsidRPr="003B09C3" w:rsidTr="00320C55">
        <w:trPr>
          <w:trHeight w:val="794"/>
        </w:trPr>
        <w:tc>
          <w:tcPr>
            <w:tcW w:w="4428" w:type="dxa"/>
          </w:tcPr>
          <w:p w:rsidR="009E7DBC" w:rsidRPr="003B09C3" w:rsidRDefault="009E7DBC" w:rsidP="00122BD2">
            <w:pPr>
              <w:rPr>
                <w:rFonts w:ascii="Garamond" w:hAnsi="Garamond"/>
                <w:b/>
              </w:rPr>
            </w:pPr>
            <w:r w:rsidRPr="003B09C3">
              <w:rPr>
                <w:rFonts w:ascii="Garamond" w:hAnsi="Garamond"/>
                <w:b/>
              </w:rPr>
              <w:t>UPR – Second Cycle</w:t>
            </w:r>
          </w:p>
          <w:p w:rsidR="009E7DBC" w:rsidRPr="003B09C3" w:rsidRDefault="009E7DBC" w:rsidP="00122BD2">
            <w:pPr>
              <w:rPr>
                <w:rFonts w:ascii="Garamond" w:hAnsi="Garamond"/>
              </w:rPr>
            </w:pPr>
            <w:hyperlink r:id="rId8" w:history="1">
              <w:r w:rsidRPr="00BE0C46">
                <w:rPr>
                  <w:rStyle w:val="Hyperlink"/>
                  <w:rFonts w:ascii="Garamond" w:hAnsi="Garamond"/>
                </w:rPr>
                <w:t>Universal Periodic Review</w:t>
              </w:r>
            </w:hyperlink>
          </w:p>
          <w:p w:rsidR="009E7DBC" w:rsidRPr="003B09C3" w:rsidRDefault="009E7DBC" w:rsidP="00EC4DC3">
            <w:pPr>
              <w:rPr>
                <w:rFonts w:ascii="Garamond" w:hAnsi="Garamond"/>
              </w:rPr>
            </w:pPr>
            <w:bookmarkStart w:id="0" w:name="_GoBack"/>
            <w:bookmarkEnd w:id="0"/>
          </w:p>
        </w:tc>
        <w:tc>
          <w:tcPr>
            <w:tcW w:w="3193" w:type="dxa"/>
          </w:tcPr>
          <w:p w:rsidR="009E7DBC" w:rsidRPr="003B09C3" w:rsidRDefault="009E7DBC" w:rsidP="00BE0C46">
            <w:pPr>
              <w:rPr>
                <w:rFonts w:ascii="Garamond" w:hAnsi="Garamond"/>
              </w:rPr>
            </w:pPr>
            <w:r>
              <w:rPr>
                <w:rFonts w:ascii="Garamond" w:hAnsi="Garamond"/>
              </w:rPr>
              <w:t>Date of Second Cycle Review: 27 Jan 2015</w:t>
            </w:r>
          </w:p>
        </w:tc>
      </w:tr>
    </w:tbl>
    <w:p w:rsidR="009E7DBC" w:rsidRPr="003B09C3" w:rsidRDefault="009E7DBC" w:rsidP="00122BD2">
      <w:pPr>
        <w:rPr>
          <w:rFonts w:ascii="Garamond" w:hAnsi="Garamond"/>
        </w:rPr>
      </w:pPr>
    </w:p>
    <w:p w:rsidR="009E7DBC" w:rsidRPr="003B09C3" w:rsidRDefault="009E7DBC" w:rsidP="00122BD2">
      <w:pPr>
        <w:rPr>
          <w:rFonts w:ascii="Garamond" w:hAnsi="Garamond"/>
        </w:rPr>
      </w:pPr>
    </w:p>
    <w:p w:rsidR="009E7DBC" w:rsidRPr="003B09C3" w:rsidRDefault="009E7DBC" w:rsidP="00122BD2">
      <w:pPr>
        <w:rPr>
          <w:rFonts w:ascii="Garamond" w:hAnsi="Garamond"/>
          <w:b/>
        </w:rPr>
      </w:pPr>
    </w:p>
    <w:p w:rsidR="009E7DBC" w:rsidRPr="003B09C3" w:rsidRDefault="009E7DBC" w:rsidP="00122BD2">
      <w:pPr>
        <w:rPr>
          <w:rFonts w:ascii="Garamond" w:hAnsi="Garamond"/>
          <w:b/>
          <w:smallCaps/>
        </w:rPr>
      </w:pPr>
      <w:r>
        <w:rPr>
          <w:rFonts w:ascii="Garamond" w:hAnsi="Garamond"/>
          <w:b/>
          <w:smallCaps/>
        </w:rPr>
        <w:t xml:space="preserve">International Criminal Court </w:t>
      </w:r>
      <w:r w:rsidRPr="003B09C3">
        <w:rPr>
          <w:rFonts w:ascii="Garamond" w:hAnsi="Garamond"/>
          <w:i/>
        </w:rPr>
        <w:t>Rome Statute</w:t>
      </w:r>
    </w:p>
    <w:p w:rsidR="009E7DBC" w:rsidRPr="003B09C3" w:rsidRDefault="009E7DBC" w:rsidP="00122BD2">
      <w:pPr>
        <w:rPr>
          <w:rFonts w:ascii="Garamond" w:hAnsi="Garamond"/>
          <w:i/>
        </w:rPr>
      </w:pPr>
    </w:p>
    <w:p w:rsidR="009E7DBC" w:rsidRPr="00550F77" w:rsidRDefault="009E7DBC" w:rsidP="00550F77">
      <w:pPr>
        <w:pStyle w:val="ListParagraph"/>
        <w:numPr>
          <w:ilvl w:val="0"/>
          <w:numId w:val="1"/>
        </w:numPr>
        <w:rPr>
          <w:rFonts w:ascii="Garamond" w:hAnsi="Garamond"/>
          <w:i/>
        </w:rPr>
      </w:pPr>
      <w:r>
        <w:rPr>
          <w:rFonts w:ascii="Garamond" w:hAnsi="Garamond"/>
        </w:rPr>
        <w:t>Not signed</w:t>
      </w:r>
    </w:p>
    <w:p w:rsidR="009E7DBC" w:rsidRDefault="009E7DBC" w:rsidP="00134C5D">
      <w:pPr>
        <w:rPr>
          <w:rFonts w:ascii="Garamond" w:hAnsi="Garamond" w:cs="Arial"/>
          <w:color w:val="00B050"/>
        </w:rPr>
      </w:pPr>
    </w:p>
    <w:p w:rsidR="009E7DBC" w:rsidRPr="003B09C3" w:rsidRDefault="009E7DBC" w:rsidP="00134C5D">
      <w:pPr>
        <w:rPr>
          <w:rFonts w:ascii="Garamond" w:hAnsi="Garamond" w:cs="Arial"/>
          <w:b/>
          <w:smallCaps/>
        </w:rPr>
      </w:pPr>
      <w:r w:rsidRPr="003B09C3">
        <w:rPr>
          <w:rFonts w:ascii="Garamond" w:hAnsi="Garamond" w:cs="Arial"/>
          <w:b/>
          <w:smallCaps/>
        </w:rPr>
        <w:t xml:space="preserve">Regional Membership </w:t>
      </w:r>
    </w:p>
    <w:p w:rsidR="009E7DBC" w:rsidRDefault="009E7DBC" w:rsidP="003B09C3">
      <w:pPr>
        <w:rPr>
          <w:rFonts w:ascii="Garamond" w:hAnsi="Garamond" w:cs="Arial"/>
        </w:rPr>
      </w:pPr>
    </w:p>
    <w:p w:rsidR="009E7DBC" w:rsidRPr="003B09C3" w:rsidRDefault="009E7DBC" w:rsidP="00134C5D">
      <w:pPr>
        <w:numPr>
          <w:ilvl w:val="0"/>
          <w:numId w:val="2"/>
        </w:numPr>
        <w:rPr>
          <w:rFonts w:ascii="Garamond" w:hAnsi="Garamond" w:cs="Arial"/>
        </w:rPr>
      </w:pPr>
      <w:r>
        <w:rPr>
          <w:rFonts w:ascii="Garamond" w:hAnsi="Garamond" w:cs="Arial"/>
        </w:rPr>
        <w:t>Name of Organization: Organisation of Islamic Cooperation</w:t>
      </w:r>
    </w:p>
    <w:p w:rsidR="009E7DBC" w:rsidRPr="003B09C3" w:rsidRDefault="009E7DBC" w:rsidP="00134C5D">
      <w:pPr>
        <w:pStyle w:val="ListParagraph"/>
        <w:numPr>
          <w:ilvl w:val="0"/>
          <w:numId w:val="2"/>
        </w:numPr>
        <w:rPr>
          <w:rFonts w:ascii="Garamond" w:hAnsi="Garamond" w:cs="Arial"/>
        </w:rPr>
      </w:pPr>
      <w:r w:rsidRPr="003B09C3">
        <w:rPr>
          <w:rFonts w:ascii="Garamond" w:hAnsi="Garamond" w:cs="Arial"/>
        </w:rPr>
        <w:t>Date:</w:t>
      </w:r>
      <w:r>
        <w:rPr>
          <w:rFonts w:ascii="Garamond" w:hAnsi="Garamond" w:cs="Arial"/>
        </w:rPr>
        <w:t xml:space="preserve"> 25 Sep</w:t>
      </w:r>
      <w:r w:rsidRPr="003B09C3">
        <w:rPr>
          <w:rFonts w:ascii="Garamond" w:hAnsi="Garamond" w:cs="Arial"/>
        </w:rPr>
        <w:t xml:space="preserve"> </w:t>
      </w:r>
      <w:r>
        <w:rPr>
          <w:rFonts w:ascii="Garamond" w:hAnsi="Garamond" w:cs="Arial"/>
        </w:rPr>
        <w:t>1969</w:t>
      </w:r>
    </w:p>
    <w:p w:rsidR="009E7DBC" w:rsidRDefault="009E7DBC" w:rsidP="00134C5D">
      <w:pPr>
        <w:pStyle w:val="ListParagraph"/>
        <w:numPr>
          <w:ilvl w:val="0"/>
          <w:numId w:val="2"/>
        </w:numPr>
        <w:rPr>
          <w:rFonts w:ascii="Garamond" w:hAnsi="Garamond" w:cs="Arial"/>
        </w:rPr>
      </w:pPr>
      <w:r>
        <w:rPr>
          <w:rFonts w:ascii="Garamond" w:hAnsi="Garamond" w:cs="Arial"/>
        </w:rPr>
        <w:t>Summary: Works to safeguard and protect the interests of the Muslim world in the spirit of promoting international peace and harmony.</w:t>
      </w:r>
    </w:p>
    <w:p w:rsidR="009E7DBC" w:rsidRDefault="009E7DBC" w:rsidP="0074484E">
      <w:pPr>
        <w:pStyle w:val="ListParagraph"/>
        <w:rPr>
          <w:rFonts w:ascii="Garamond" w:hAnsi="Garamond" w:cs="Arial"/>
        </w:rPr>
      </w:pPr>
    </w:p>
    <w:p w:rsidR="009E7DBC" w:rsidRDefault="009E7DBC" w:rsidP="0074484E">
      <w:pPr>
        <w:pStyle w:val="ListParagraph"/>
        <w:numPr>
          <w:ilvl w:val="0"/>
          <w:numId w:val="7"/>
        </w:numPr>
        <w:rPr>
          <w:rFonts w:ascii="Garamond" w:hAnsi="Garamond" w:cs="Arial"/>
        </w:rPr>
      </w:pPr>
      <w:r>
        <w:rPr>
          <w:rFonts w:ascii="Garamond" w:hAnsi="Garamond" w:cs="Arial"/>
        </w:rPr>
        <w:t>Name of Organization: Organization for Security and Cooperation in Europe</w:t>
      </w:r>
    </w:p>
    <w:p w:rsidR="009E7DBC" w:rsidRDefault="009E7DBC" w:rsidP="0074484E">
      <w:pPr>
        <w:pStyle w:val="ListParagraph"/>
        <w:numPr>
          <w:ilvl w:val="0"/>
          <w:numId w:val="7"/>
        </w:numPr>
        <w:rPr>
          <w:rFonts w:ascii="Garamond" w:hAnsi="Garamond" w:cs="Arial"/>
        </w:rPr>
      </w:pPr>
      <w:r>
        <w:rPr>
          <w:rFonts w:ascii="Garamond" w:hAnsi="Garamond" w:cs="Arial"/>
        </w:rPr>
        <w:t>Date: 25 Jun 1973</w:t>
      </w:r>
    </w:p>
    <w:p w:rsidR="009E7DBC" w:rsidRDefault="009E7DBC" w:rsidP="0074484E">
      <w:pPr>
        <w:pStyle w:val="ListParagraph"/>
        <w:numPr>
          <w:ilvl w:val="0"/>
          <w:numId w:val="7"/>
        </w:numPr>
        <w:rPr>
          <w:rFonts w:ascii="Garamond" w:hAnsi="Garamond" w:cs="Arial"/>
        </w:rPr>
      </w:pPr>
      <w:r>
        <w:rPr>
          <w:rFonts w:ascii="Garamond" w:hAnsi="Garamond" w:cs="Arial"/>
        </w:rPr>
        <w:t>Summary: A security oriented intergovernmental organization that promotes arms control, human rights, freedom of the press, and fair elections.</w:t>
      </w:r>
    </w:p>
    <w:p w:rsidR="009E7DBC" w:rsidRDefault="009E7DBC" w:rsidP="0074484E">
      <w:pPr>
        <w:pStyle w:val="ListParagraph"/>
        <w:rPr>
          <w:rFonts w:ascii="Garamond" w:hAnsi="Garamond" w:cs="Arial"/>
        </w:rPr>
      </w:pPr>
    </w:p>
    <w:p w:rsidR="009E7DBC" w:rsidRDefault="009E7DBC" w:rsidP="0074484E">
      <w:pPr>
        <w:pStyle w:val="ListParagraph"/>
        <w:numPr>
          <w:ilvl w:val="0"/>
          <w:numId w:val="7"/>
        </w:numPr>
        <w:rPr>
          <w:rFonts w:ascii="Garamond" w:hAnsi="Garamond" w:cs="Arial"/>
        </w:rPr>
      </w:pPr>
      <w:r>
        <w:rPr>
          <w:rFonts w:ascii="Garamond" w:hAnsi="Garamond" w:cs="Arial"/>
        </w:rPr>
        <w:t>Name of Organization: Council of Europe</w:t>
      </w:r>
    </w:p>
    <w:p w:rsidR="009E7DBC" w:rsidRDefault="009E7DBC" w:rsidP="0074484E">
      <w:pPr>
        <w:pStyle w:val="ListParagraph"/>
        <w:rPr>
          <w:rFonts w:ascii="Garamond" w:hAnsi="Garamond" w:cs="Arial"/>
        </w:rPr>
      </w:pPr>
    </w:p>
    <w:p w:rsidR="009E7DBC" w:rsidRPr="00922DC3" w:rsidRDefault="009E7DBC" w:rsidP="00922DC3">
      <w:pPr>
        <w:pStyle w:val="ListParagraph"/>
        <w:numPr>
          <w:ilvl w:val="0"/>
          <w:numId w:val="7"/>
        </w:numPr>
        <w:rPr>
          <w:rFonts w:ascii="Garamond" w:hAnsi="Garamond" w:cs="Arial"/>
        </w:rPr>
      </w:pPr>
      <w:r>
        <w:rPr>
          <w:rFonts w:ascii="Garamond" w:hAnsi="Garamond" w:cs="Arial"/>
        </w:rPr>
        <w:t>Date: 09 Aug 1949</w:t>
      </w:r>
    </w:p>
    <w:p w:rsidR="009E7DBC" w:rsidRDefault="009E7DBC" w:rsidP="0074484E">
      <w:pPr>
        <w:pStyle w:val="ListParagraph"/>
        <w:numPr>
          <w:ilvl w:val="0"/>
          <w:numId w:val="7"/>
        </w:numPr>
        <w:ind w:left="714" w:hanging="357"/>
        <w:rPr>
          <w:rFonts w:ascii="Garamond" w:hAnsi="Garamond" w:cs="Arial"/>
        </w:rPr>
      </w:pPr>
      <w:r>
        <w:rPr>
          <w:rFonts w:ascii="Garamond" w:hAnsi="Garamond" w:cs="Arial"/>
        </w:rPr>
        <w:t xml:space="preserve">Summary: A regional intergovernmental organization to promote human rights, democracy, and the rule of law. It’s best known body is the ECtHR which adjudicated on the ECHR. Turkey has outpaced other countries in cases brought before the ECHR. While for some states ECHR rulings are non-binding, for Turkey that take precedence over domestic law, according to Art 90 of the Constitution (amended in 2004). For notable cases see </w:t>
      </w:r>
      <w:hyperlink r:id="rId9" w:history="1">
        <w:r w:rsidRPr="005519E3">
          <w:rPr>
            <w:rStyle w:val="Hyperlink"/>
            <w:rFonts w:ascii="Garamond" w:hAnsi="Garamond" w:cs="Arial"/>
          </w:rPr>
          <w:t>http://www.echr.coe.int/Documents/CP_Turkey_ENG.pdf</w:t>
        </w:r>
      </w:hyperlink>
      <w:r>
        <w:rPr>
          <w:rFonts w:ascii="Garamond" w:hAnsi="Garamond" w:cs="Arial"/>
        </w:rPr>
        <w:t xml:space="preserve">. See also </w:t>
      </w:r>
      <w:hyperlink r:id="rId10" w:history="1">
        <w:r w:rsidRPr="00751400">
          <w:rPr>
            <w:rStyle w:val="Hyperlink"/>
            <w:rFonts w:ascii="Garamond" w:hAnsi="Garamond" w:cs="Arial"/>
          </w:rPr>
          <w:t>http://www.turkishreview.org/reports/turkey-s-track-record-with-the-european-court-of-human-rights_549090</w:t>
        </w:r>
      </w:hyperlink>
    </w:p>
    <w:p w:rsidR="009E7DBC" w:rsidRDefault="009E7DBC" w:rsidP="00922DC3">
      <w:pPr>
        <w:pStyle w:val="ListParagraph"/>
        <w:rPr>
          <w:rFonts w:ascii="Garamond" w:hAnsi="Garamond" w:cs="Arial"/>
        </w:rPr>
      </w:pPr>
    </w:p>
    <w:p w:rsidR="009E7DBC" w:rsidRPr="00922DC3" w:rsidRDefault="009E7DBC" w:rsidP="00922DC3">
      <w:pPr>
        <w:pStyle w:val="ListParagraph"/>
        <w:numPr>
          <w:ilvl w:val="0"/>
          <w:numId w:val="7"/>
        </w:numPr>
        <w:rPr>
          <w:rFonts w:ascii="Garamond" w:hAnsi="Garamond" w:cs="Arial"/>
        </w:rPr>
      </w:pPr>
      <w:r>
        <w:rPr>
          <w:rFonts w:ascii="Garamond" w:hAnsi="Garamond" w:cs="Arial"/>
        </w:rPr>
        <w:t>Name of Organization: European Union (Associate Member – seeking accession)</w:t>
      </w:r>
    </w:p>
    <w:p w:rsidR="009E7DBC" w:rsidRPr="00922DC3" w:rsidRDefault="009E7DBC" w:rsidP="00922DC3">
      <w:pPr>
        <w:pStyle w:val="ListParagraph"/>
        <w:numPr>
          <w:ilvl w:val="0"/>
          <w:numId w:val="7"/>
        </w:numPr>
        <w:rPr>
          <w:rFonts w:ascii="Garamond" w:hAnsi="Garamond" w:cs="Arial"/>
        </w:rPr>
      </w:pPr>
      <w:r>
        <w:rPr>
          <w:rFonts w:ascii="Garamond" w:hAnsi="Garamond" w:cs="Arial"/>
        </w:rPr>
        <w:t>Date: 12 Sep 1963</w:t>
      </w:r>
    </w:p>
    <w:p w:rsidR="009E7DBC" w:rsidRPr="0074484E" w:rsidRDefault="009E7DBC" w:rsidP="00922DC3">
      <w:pPr>
        <w:pStyle w:val="ListParagraph"/>
        <w:numPr>
          <w:ilvl w:val="0"/>
          <w:numId w:val="7"/>
        </w:numPr>
        <w:rPr>
          <w:rFonts w:ascii="Garamond" w:hAnsi="Garamond" w:cs="Arial"/>
        </w:rPr>
      </w:pPr>
      <w:r>
        <w:rPr>
          <w:rFonts w:ascii="Garamond" w:hAnsi="Garamond" w:cs="Arial"/>
        </w:rPr>
        <w:t xml:space="preserve">Summary: Turkey has been aspiring to be a member of the EU since its agreement with the EEC that made it an associate member. It is currently opposed by the EUC president and Germany, so its hopes will remain unfulfilled for now. The 2015 EU report on Turkey highlights ongoing concerns about human rights issues for accession to the EU, particularly in the areas of the independence of the judiciary, the rule of law, freedom of expression, freedom of assembly, and protection of vulnerable minority groups (e.g. LGBTI). See </w:t>
      </w:r>
      <w:hyperlink r:id="rId11" w:history="1">
        <w:r w:rsidRPr="00751400">
          <w:rPr>
            <w:rStyle w:val="Hyperlink"/>
            <w:rFonts w:ascii="Garamond" w:hAnsi="Garamond" w:cs="Arial"/>
          </w:rPr>
          <w:t>http://europa.eu/rapid/press-release_MEMO-15-6039_en.htm</w:t>
        </w:r>
      </w:hyperlink>
    </w:p>
    <w:p w:rsidR="009E7DBC" w:rsidRPr="003B09C3" w:rsidRDefault="009E7DBC" w:rsidP="00134C5D">
      <w:pPr>
        <w:rPr>
          <w:rFonts w:ascii="Garamond" w:hAnsi="Garamond" w:cs="Arial"/>
        </w:rPr>
      </w:pPr>
    </w:p>
    <w:p w:rsidR="009E7DBC" w:rsidRPr="003B09C3" w:rsidRDefault="009E7DBC" w:rsidP="00134C5D">
      <w:pPr>
        <w:rPr>
          <w:rFonts w:ascii="Garamond" w:hAnsi="Garamond" w:cs="Arial"/>
        </w:rPr>
      </w:pPr>
    </w:p>
    <w:sectPr w:rsidR="009E7DBC" w:rsidRPr="003B09C3" w:rsidSect="00065FAC">
      <w:headerReference w:type="even" r:id="rId12"/>
      <w:headerReference w:type="defaul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BC" w:rsidRDefault="009E7DBC" w:rsidP="00122BD2">
      <w:r>
        <w:separator/>
      </w:r>
    </w:p>
  </w:endnote>
  <w:endnote w:type="continuationSeparator" w:id="0">
    <w:p w:rsidR="009E7DBC" w:rsidRDefault="009E7DBC" w:rsidP="0012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BC" w:rsidRDefault="009E7DBC" w:rsidP="00122BD2">
      <w:r>
        <w:separator/>
      </w:r>
    </w:p>
  </w:footnote>
  <w:footnote w:type="continuationSeparator" w:id="0">
    <w:p w:rsidR="009E7DBC" w:rsidRDefault="009E7DBC" w:rsidP="0012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BC" w:rsidRDefault="009E7DBC" w:rsidP="00320C55">
    <w:pPr>
      <w:pStyle w:val="Header"/>
      <w:tabs>
        <w:tab w:val="clear" w:pos="8640"/>
      </w:tabs>
    </w:pPr>
    <w:r>
      <w:t>[Type text]</w:t>
    </w:r>
    <w:r>
      <w:tab/>
      <w:t>[Type text] [Type text]</w:t>
    </w:r>
  </w:p>
  <w:p w:rsidR="009E7DBC" w:rsidRDefault="009E7D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BC" w:rsidRPr="00122BD2" w:rsidRDefault="009E7DBC" w:rsidP="00122BD2">
    <w:pPr>
      <w:pStyle w:val="Header"/>
      <w:jc w:val="center"/>
      <w:rPr>
        <w:rFonts w:ascii="Palatino Linotype" w:hAnsi="Palatino Linotype"/>
        <w:b/>
        <w:sz w:val="40"/>
        <w:szCs w:val="40"/>
      </w:rPr>
    </w:pPr>
    <w:r>
      <w:rPr>
        <w:rFonts w:ascii="Palatino Linotype" w:hAnsi="Palatino Linotype"/>
        <w:b/>
        <w:sz w:val="40"/>
        <w:szCs w:val="40"/>
      </w:rPr>
      <w:t>Turkey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2451"/>
    <w:multiLevelType w:val="hybridMultilevel"/>
    <w:tmpl w:val="CC8464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923A9"/>
    <w:multiLevelType w:val="hybridMultilevel"/>
    <w:tmpl w:val="9E720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B80BAC"/>
    <w:multiLevelType w:val="hybridMultilevel"/>
    <w:tmpl w:val="DD12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750F71"/>
    <w:multiLevelType w:val="hybridMultilevel"/>
    <w:tmpl w:val="B5CE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BD2"/>
    <w:rsid w:val="00065FAC"/>
    <w:rsid w:val="00086A32"/>
    <w:rsid w:val="000A761A"/>
    <w:rsid w:val="00111014"/>
    <w:rsid w:val="00122BD2"/>
    <w:rsid w:val="00134C5D"/>
    <w:rsid w:val="00225EFA"/>
    <w:rsid w:val="003122CF"/>
    <w:rsid w:val="00320C55"/>
    <w:rsid w:val="003664F3"/>
    <w:rsid w:val="003B09C3"/>
    <w:rsid w:val="003C52F3"/>
    <w:rsid w:val="003D3DBF"/>
    <w:rsid w:val="00492EE1"/>
    <w:rsid w:val="004A7318"/>
    <w:rsid w:val="004F0042"/>
    <w:rsid w:val="004F0465"/>
    <w:rsid w:val="005337C5"/>
    <w:rsid w:val="00550F77"/>
    <w:rsid w:val="005519E3"/>
    <w:rsid w:val="005C4ABD"/>
    <w:rsid w:val="005E7FF9"/>
    <w:rsid w:val="006C7D72"/>
    <w:rsid w:val="006F0907"/>
    <w:rsid w:val="00727D88"/>
    <w:rsid w:val="0074484E"/>
    <w:rsid w:val="00751400"/>
    <w:rsid w:val="007B3F06"/>
    <w:rsid w:val="007D1D6D"/>
    <w:rsid w:val="00831E93"/>
    <w:rsid w:val="008C779D"/>
    <w:rsid w:val="008D63E7"/>
    <w:rsid w:val="008F7425"/>
    <w:rsid w:val="00922DC3"/>
    <w:rsid w:val="009B1158"/>
    <w:rsid w:val="009E7DBC"/>
    <w:rsid w:val="00A7182F"/>
    <w:rsid w:val="00AA30FA"/>
    <w:rsid w:val="00B337F2"/>
    <w:rsid w:val="00BB0618"/>
    <w:rsid w:val="00BE0C46"/>
    <w:rsid w:val="00C13528"/>
    <w:rsid w:val="00C56562"/>
    <w:rsid w:val="00D3053A"/>
    <w:rsid w:val="00E34F4F"/>
    <w:rsid w:val="00E4655A"/>
    <w:rsid w:val="00E570C9"/>
    <w:rsid w:val="00EC4DC3"/>
    <w:rsid w:val="00F95499"/>
    <w:rsid w:val="00F95871"/>
    <w:rsid w:val="00FF1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rPr>
      <w:sz w:val="20"/>
      <w:szCs w:val="20"/>
      <w:lang w:eastAsia="en-CA"/>
    </w:rPr>
  </w:style>
  <w:style w:type="character" w:customStyle="1" w:styleId="HeaderChar">
    <w:name w:val="Header Char"/>
    <w:basedOn w:val="DefaultParagraphFont"/>
    <w:link w:val="Header"/>
    <w:uiPriority w:val="99"/>
    <w:locked/>
    <w:rsid w:val="00122BD2"/>
    <w:rPr>
      <w:rFonts w:cs="Times New Roman"/>
      <w:lang w:val="en-CA"/>
    </w:rPr>
  </w:style>
  <w:style w:type="paragraph" w:styleId="Footer">
    <w:name w:val="footer"/>
    <w:basedOn w:val="Normal"/>
    <w:link w:val="FooterChar"/>
    <w:uiPriority w:val="99"/>
    <w:rsid w:val="00122BD2"/>
    <w:pPr>
      <w:tabs>
        <w:tab w:val="center" w:pos="4320"/>
        <w:tab w:val="right" w:pos="8640"/>
      </w:tabs>
    </w:pPr>
    <w:rPr>
      <w:sz w:val="20"/>
      <w:szCs w:val="20"/>
      <w:lang w:eastAsia="en-CA"/>
    </w:rPr>
  </w:style>
  <w:style w:type="character" w:customStyle="1" w:styleId="FooterChar">
    <w:name w:val="Footer Char"/>
    <w:basedOn w:val="DefaultParagraphFont"/>
    <w:link w:val="Footer"/>
    <w:uiPriority w:val="99"/>
    <w:locked/>
    <w:rsid w:val="00122BD2"/>
    <w:rPr>
      <w:rFonts w:cs="Times New Roman"/>
      <w:lang w:val="en-CA"/>
    </w:rPr>
  </w:style>
  <w:style w:type="table" w:styleId="TableGrid">
    <w:name w:val="Table Grid"/>
    <w:basedOn w:val="TableNormal"/>
    <w:uiPriority w:val="99"/>
    <w:rsid w:val="00122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4C5D"/>
    <w:pPr>
      <w:ind w:left="720"/>
      <w:contextualSpacing/>
    </w:pPr>
  </w:style>
  <w:style w:type="character" w:styleId="Hyperlink">
    <w:name w:val="Hyperlink"/>
    <w:basedOn w:val="DefaultParagraphFont"/>
    <w:uiPriority w:val="99"/>
    <w:rsid w:val="00134C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G14/194/36/PDF/G1419436.pdf?OpenEleme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uments-dds-ny.un.org/doc/UNDOC/GEN/G10/110/17/PDF/G1011017.pdf?OpenEle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rapid/press-release_MEMO-15-6039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rkishreview.org/reports/turkey-s-track-record-with-the-european-court-of-human-rights_549090" TargetMode="External"/><Relationship Id="rId4" Type="http://schemas.openxmlformats.org/officeDocument/2006/relationships/webSettings" Target="webSettings.xml"/><Relationship Id="rId9" Type="http://schemas.openxmlformats.org/officeDocument/2006/relationships/hyperlink" Target="http://www.echr.coe.int/Documents/CP_Turkey_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731</Words>
  <Characters>4167</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subject/>
  <dc:creator>Miranda Cheng</dc:creator>
  <cp:keywords/>
  <dc:description/>
  <cp:lastModifiedBy>Gail Davidson</cp:lastModifiedBy>
  <cp:revision>2</cp:revision>
  <dcterms:created xsi:type="dcterms:W3CDTF">2016-03-10T22:05:00Z</dcterms:created>
  <dcterms:modified xsi:type="dcterms:W3CDTF">2016-03-10T22:05:00Z</dcterms:modified>
</cp:coreProperties>
</file>